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E" w:rsidRPr="00EB7938" w:rsidRDefault="00EC1D6E" w:rsidP="00EC1D6E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Georgia" w:eastAsia="Calibri" w:hAnsi="Georgia" w:cs="Times New Roman"/>
          <w:color w:val="002060"/>
          <w:sz w:val="24"/>
          <w:szCs w:val="24"/>
        </w:rPr>
      </w:pPr>
      <w:r w:rsidRPr="00EB7938">
        <w:rPr>
          <w:rFonts w:ascii="Georgia" w:eastAsia="Calibri" w:hAnsi="Georgia" w:cs="Times New Roman"/>
          <w:color w:val="002060"/>
          <w:sz w:val="24"/>
          <w:szCs w:val="24"/>
        </w:rPr>
        <w:t>Муниципальное автономное дошкольное образовательное учрежде</w:t>
      </w:r>
      <w:bookmarkStart w:id="0" w:name="_GoBack"/>
      <w:bookmarkEnd w:id="0"/>
      <w:r w:rsidRPr="00EB7938">
        <w:rPr>
          <w:rFonts w:ascii="Georgia" w:eastAsia="Calibri" w:hAnsi="Georgia" w:cs="Times New Roman"/>
          <w:color w:val="002060"/>
          <w:sz w:val="24"/>
          <w:szCs w:val="24"/>
        </w:rPr>
        <w:t>ние</w:t>
      </w:r>
    </w:p>
    <w:p w:rsidR="00EC1D6E" w:rsidRPr="00EB7938" w:rsidRDefault="00EC1D6E" w:rsidP="00EC1D6E">
      <w:pPr>
        <w:spacing w:after="0" w:line="240" w:lineRule="auto"/>
        <w:ind w:left="-567"/>
        <w:jc w:val="center"/>
        <w:rPr>
          <w:rFonts w:ascii="Georgia" w:eastAsia="Calibri" w:hAnsi="Georgia" w:cs="Times New Roman"/>
          <w:color w:val="002060"/>
          <w:sz w:val="24"/>
          <w:szCs w:val="24"/>
        </w:rPr>
      </w:pPr>
      <w:r w:rsidRPr="00EB7938">
        <w:rPr>
          <w:rFonts w:ascii="Georgia" w:eastAsia="Calibri" w:hAnsi="Georgia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:rsidR="00EC1D6E" w:rsidRDefault="00EC1D6E" w:rsidP="00EC1D6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EC1D6E" w:rsidRPr="00622EFA" w:rsidRDefault="00EC1D6E" w:rsidP="00EC1D6E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70C0"/>
          <w:sz w:val="32"/>
          <w:szCs w:val="32"/>
          <w:u w:val="single"/>
          <w:lang w:eastAsia="ru-RU"/>
        </w:rPr>
      </w:pPr>
      <w:r w:rsidRPr="00622EFA"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u w:val="single"/>
          <w:lang w:eastAsia="ru-RU"/>
        </w:rPr>
        <w:t xml:space="preserve">Консультация для родителей  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 w:rsidRPr="00EC1D6E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  <w:t>«23 февраля - красный день календаря !»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папы! Приближается праздник «День защитника Отечества». Предлагаю вашему вниманию консультацию о том, как можно подготовиться вместе с вашими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етьми к празднованию </w:t>
      </w: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C1D6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  <w:t>Немного из истории праздника!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празднику положило сражение под Нарвой и Псковом в феврале 1918 года, в котором воины молодой Советской республики достойно противостояли немецким войскам. В честь той битвы день 23 февраля стал праздником. Сначала этот праздник называли Днём Красной армии, потом Днём Советской армии и Военно-морского флота. После распада СССР день 23 февраля переименовали в День защитника Отечества.</w:t>
      </w:r>
      <w:r w:rsidRPr="00EC1D6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 – праздник всенародно любимый. В этот день поздравляют пап, дедушек, братьев, всех тех, кто служил или служит в рядах Российской армии.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C1D6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  <w:t>Как отметить праздник дома с пользой для ребёнка?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папы, ваши дети – подрастающие артисты! За редким исключением дети не желают выступать. В основном каждый ребёнок стремится обратить на себя внимание, показать свои таланты тем, кто его окружает. В особенности, дети проявляют тягу продемонстрировать свои умения в кругу семьи, тем, кому они доверяют больше всего. И конечно, самыми благодарными зрителями станете именно вы – папы и мамы, а также бабушки и дедушки.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папы! В преддверии праздника «День защитника Отечества» предлагаю вам подготовить небольшой концерт вместе с вашим ребёнком для домашней публики. Конечно, гости соберутся за общим столом поздравить сильную половину человечества с таким важным праздником. Но, я вас уверяю, небольшой концерт раскрасит ваш праздник в яркие тона. А в процессе подготовки концерта для семейной аудитории вы ещё больше сблизитесь с вашим ребёнком, откроете новые грани своих возможностей и получите прилив сил и энергии, ведь творческое взаимодействие с детьми наполняет радостью бытия!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C1D6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  <w:t>Какую концертную программу подготовить?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консультации я рекомендую вам несколько стихов для разучивания и запоминания, а также игры и песни.</w:t>
      </w:r>
    </w:p>
    <w:p w:rsidR="00EC1D6E" w:rsidRPr="00EC1D6E" w:rsidRDefault="00EC1D6E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C1D6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  <w:t>Стихи</w:t>
      </w:r>
    </w:p>
    <w:tbl>
      <w:tblPr>
        <w:tblW w:w="13227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411"/>
        <w:gridCol w:w="6413"/>
      </w:tblGrid>
      <w:tr w:rsidR="00EC1D6E" w:rsidRPr="00EC1D6E" w:rsidTr="0078706C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День рождения Армии</w:t>
            </w:r>
          </w:p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 Армии любимой</w:t>
            </w:r>
          </w:p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рожденья в феврале.</w:t>
            </w:r>
          </w:p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ей, непобедимой!</w:t>
            </w:r>
          </w:p>
          <w:p w:rsidR="00EC1D6E" w:rsidRDefault="00EC1D6E" w:rsidP="00EC1D6E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миру на земле!</w:t>
            </w:r>
          </w:p>
          <w:p w:rsidR="0078706C" w:rsidRDefault="0078706C" w:rsidP="00EC1D6E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06C" w:rsidRDefault="0078706C" w:rsidP="00EC1D6E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06C" w:rsidRDefault="0078706C" w:rsidP="00EC1D6E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06C" w:rsidRPr="00EC1D6E" w:rsidRDefault="0078706C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День защитника Отечества</w:t>
            </w:r>
          </w:p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воины полны</w:t>
            </w:r>
          </w:p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Мужества и чести!</w:t>
            </w:r>
          </w:p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защитника страны</w:t>
            </w:r>
          </w:p>
          <w:p w:rsidR="00EC1D6E" w:rsidRPr="00EC1D6E" w:rsidRDefault="00EC1D6E" w:rsidP="0078706C">
            <w:pPr>
              <w:spacing w:after="0" w:line="240" w:lineRule="auto"/>
              <w:ind w:left="34"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с ними вместе!</w:t>
            </w:r>
          </w:p>
          <w:p w:rsidR="00EC1D6E" w:rsidRPr="00EC1D6E" w:rsidRDefault="00EC1D6E" w:rsidP="0078706C">
            <w:pPr>
              <w:spacing w:after="0" w:line="240" w:lineRule="auto"/>
              <w:ind w:left="34"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военных с этим днём</w:t>
            </w:r>
          </w:p>
          <w:p w:rsidR="00EC1D6E" w:rsidRPr="00EC1D6E" w:rsidRDefault="00EC1D6E" w:rsidP="0078706C">
            <w:pPr>
              <w:spacing w:after="0" w:line="240" w:lineRule="auto"/>
              <w:ind w:left="34"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Поздравляем дружно!</w:t>
            </w:r>
          </w:p>
          <w:p w:rsidR="00EC1D6E" w:rsidRPr="00EC1D6E" w:rsidRDefault="00EC1D6E" w:rsidP="0078706C">
            <w:pPr>
              <w:spacing w:after="0" w:line="240" w:lineRule="auto"/>
              <w:ind w:left="34"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подрастём,</w:t>
            </w:r>
          </w:p>
          <w:p w:rsidR="00EC1D6E" w:rsidRPr="00EC1D6E" w:rsidRDefault="00EC1D6E" w:rsidP="0078706C">
            <w:pPr>
              <w:spacing w:after="0" w:line="0" w:lineRule="atLeast"/>
              <w:ind w:left="34"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Родине послужим!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6E" w:rsidRPr="00EC1D6E" w:rsidRDefault="00EC1D6E" w:rsidP="00EC1D6E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Военный праздник</w:t>
            </w:r>
          </w:p>
          <w:p w:rsidR="00EC1D6E" w:rsidRPr="00EC1D6E" w:rsidRDefault="00EC1D6E" w:rsidP="00EC1D6E">
            <w:pPr>
              <w:spacing w:after="0" w:line="240" w:lineRule="auto"/>
              <w:ind w:left="33" w:right="-239" w:hanging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есть у нас один.</w:t>
            </w:r>
          </w:p>
          <w:p w:rsidR="00EC1D6E" w:rsidRPr="00EC1D6E" w:rsidRDefault="00EC1D6E" w:rsidP="00EC1D6E">
            <w:pPr>
              <w:spacing w:after="0" w:line="240" w:lineRule="auto"/>
              <w:ind w:left="33" w:right="-239" w:hanging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праздник – день мужчин,</w:t>
            </w:r>
          </w:p>
          <w:p w:rsidR="00EC1D6E" w:rsidRPr="00EC1D6E" w:rsidRDefault="00EC1D6E" w:rsidP="00EC1D6E">
            <w:pPr>
              <w:spacing w:after="0" w:line="240" w:lineRule="auto"/>
              <w:ind w:left="33" w:right="-239" w:hanging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защитников, солдат.</w:t>
            </w:r>
          </w:p>
          <w:p w:rsidR="00EC1D6E" w:rsidRPr="00EC1D6E" w:rsidRDefault="00EC1D6E" w:rsidP="00EC1D6E">
            <w:pPr>
              <w:spacing w:after="0" w:line="240" w:lineRule="auto"/>
              <w:ind w:left="33" w:right="-239" w:hanging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день пройдет парад!</w:t>
            </w:r>
          </w:p>
          <w:p w:rsidR="00EC1D6E" w:rsidRPr="00EC1D6E" w:rsidRDefault="00EC1D6E" w:rsidP="00EC1D6E">
            <w:pPr>
              <w:spacing w:after="0" w:line="240" w:lineRule="auto"/>
              <w:ind w:left="33" w:right="-239" w:hanging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увидим вертолеты,</w:t>
            </w:r>
          </w:p>
          <w:p w:rsidR="00EC1D6E" w:rsidRPr="00EC1D6E" w:rsidRDefault="00EC1D6E" w:rsidP="00EC1D6E">
            <w:pPr>
              <w:spacing w:after="0" w:line="240" w:lineRule="auto"/>
              <w:ind w:left="33" w:right="-239" w:hanging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Пушки, танки, самолеты.</w:t>
            </w:r>
          </w:p>
          <w:p w:rsidR="00EC1D6E" w:rsidRPr="00EC1D6E" w:rsidRDefault="00EC1D6E" w:rsidP="00EC1D6E">
            <w:pPr>
              <w:spacing w:after="0" w:line="240" w:lineRule="auto"/>
              <w:ind w:left="33" w:right="-239" w:hanging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пройдем военным шагом</w:t>
            </w:r>
          </w:p>
          <w:p w:rsidR="00EC1D6E" w:rsidRPr="00EC1D6E" w:rsidRDefault="00EC1D6E" w:rsidP="00EC1D6E">
            <w:pPr>
              <w:spacing w:after="0" w:line="240" w:lineRule="auto"/>
              <w:ind w:left="33" w:right="-239" w:hanging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большим красивым флагом.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Мальчишки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все, конечно, враки,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мальчишки любят драки,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Хулиганы, забияки,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Непослушными растут.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взрослым строят рожи.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с ними быть построже?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спускать - они, похоже,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инфаркта доведут!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представьте, что мальчишки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драке - только понаслышке,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Набивать не будут шишки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так и без причин!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пройдут свои дороги,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и пороги…</w:t>
            </w:r>
          </w:p>
          <w:p w:rsidR="00EC1D6E" w:rsidRPr="00EC1D6E" w:rsidRDefault="00EC1D6E" w:rsidP="0078706C">
            <w:pPr>
              <w:spacing w:after="0" w:line="240" w:lineRule="auto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тогда из них в итоге</w:t>
            </w:r>
          </w:p>
          <w:p w:rsidR="00EC1D6E" w:rsidRPr="00EC1D6E" w:rsidRDefault="00EC1D6E" w:rsidP="0078706C">
            <w:pPr>
              <w:spacing w:after="0" w:line="0" w:lineRule="atLeast"/>
              <w:ind w:right="-23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получится мужчин!</w:t>
            </w:r>
          </w:p>
        </w:tc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Солдат</w:t>
            </w:r>
          </w:p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солдатом мне не просто,</w:t>
            </w:r>
          </w:p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маленького роста,</w:t>
            </w:r>
          </w:p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лишь только подрасту,</w:t>
            </w:r>
          </w:p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 в армию пойду,</w:t>
            </w:r>
          </w:p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на посту стоять,</w:t>
            </w:r>
          </w:p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мир наш — охранять!</w:t>
            </w:r>
          </w:p>
          <w:p w:rsidR="0078706C" w:rsidRDefault="0078706C" w:rsidP="00EC1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8706C" w:rsidRDefault="0078706C" w:rsidP="00EC1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Как папа</w:t>
            </w:r>
          </w:p>
          <w:p w:rsidR="00EC1D6E" w:rsidRPr="00EC1D6E" w:rsidRDefault="00EC1D6E" w:rsidP="00EC1D6E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похожим быть на папу.</w:t>
            </w:r>
          </w:p>
          <w:p w:rsidR="00EC1D6E" w:rsidRPr="00EC1D6E" w:rsidRDefault="00EC1D6E" w:rsidP="00EC1D6E">
            <w:pPr>
              <w:spacing w:after="0" w:line="240" w:lineRule="auto"/>
              <w:ind w:left="-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всем хочу, как папа стать.</w:t>
            </w:r>
          </w:p>
          <w:p w:rsidR="00EC1D6E" w:rsidRPr="00EC1D6E" w:rsidRDefault="00EC1D6E" w:rsidP="00EC1D6E">
            <w:pPr>
              <w:spacing w:after="0" w:line="240" w:lineRule="auto"/>
              <w:ind w:left="-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- носить костюм и шляпу,</w:t>
            </w:r>
          </w:p>
          <w:p w:rsidR="00EC1D6E" w:rsidRPr="00EC1D6E" w:rsidRDefault="00EC1D6E" w:rsidP="00EC1D6E">
            <w:pPr>
              <w:spacing w:after="0" w:line="240" w:lineRule="auto"/>
              <w:ind w:left="-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Ходить, смотреть и даже спать.</w:t>
            </w:r>
          </w:p>
          <w:p w:rsidR="00EC1D6E" w:rsidRPr="00EC1D6E" w:rsidRDefault="00EC1D6E" w:rsidP="00EC1D6E">
            <w:pPr>
              <w:spacing w:after="0" w:line="240" w:lineRule="auto"/>
              <w:ind w:left="-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сильным, умным, не лениться</w:t>
            </w:r>
          </w:p>
          <w:p w:rsidR="00EC1D6E" w:rsidRPr="00EC1D6E" w:rsidRDefault="00EC1D6E" w:rsidP="00EC1D6E">
            <w:pPr>
              <w:spacing w:after="0" w:line="240" w:lineRule="auto"/>
              <w:ind w:left="-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делать все, как он - на пять!</w:t>
            </w:r>
          </w:p>
          <w:p w:rsidR="00EC1D6E" w:rsidRPr="00EC1D6E" w:rsidRDefault="00EC1D6E" w:rsidP="00EC1D6E">
            <w:pPr>
              <w:spacing w:after="0" w:line="240" w:lineRule="auto"/>
              <w:ind w:left="-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забыть еще жениться!</w:t>
            </w:r>
          </w:p>
          <w:p w:rsidR="00EC1D6E" w:rsidRPr="00EC1D6E" w:rsidRDefault="00EC1D6E" w:rsidP="00EC1D6E">
            <w:pPr>
              <w:spacing w:after="0" w:line="0" w:lineRule="atLeast"/>
              <w:ind w:left="-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нашу маму в жены взять.</w:t>
            </w:r>
          </w:p>
        </w:tc>
      </w:tr>
    </w:tbl>
    <w:p w:rsidR="0078706C" w:rsidRDefault="0078706C" w:rsidP="00EC1D6E">
      <w:pPr>
        <w:shd w:val="clear" w:color="auto" w:fill="FFFFFF"/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</w:pPr>
    </w:p>
    <w:p w:rsidR="00EC1D6E" w:rsidRPr="0078706C" w:rsidRDefault="00EC1D6E" w:rsidP="0078706C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706C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  <w:t>Песни</w:t>
      </w:r>
    </w:p>
    <w:p w:rsidR="00EC1D6E" w:rsidRPr="00EC1D6E" w:rsidRDefault="0078706C" w:rsidP="0078706C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Песни можно прослуша</w:t>
      </w:r>
      <w:r w:rsidR="00EC1D6E"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 следующим ссылкам:</w:t>
      </w:r>
    </w:p>
    <w:p w:rsidR="00EC1D6E" w:rsidRPr="00EC1D6E" w:rsidRDefault="00EC1D6E" w:rsidP="00EC1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«Идёт солдат по улице» </w:t>
      </w:r>
      <w:hyperlink r:id="rId6" w:history="1"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</w:t>
        </w:r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</w:t>
        </w:r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w.youtube.com/watch?v=XI73-hywaPA</w:t>
        </w:r>
      </w:hyperlink>
    </w:p>
    <w:p w:rsidR="00EC1D6E" w:rsidRPr="00EC1D6E" w:rsidRDefault="00EC1D6E" w:rsidP="00EC1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армия самая сильная» </w:t>
      </w:r>
      <w:hyperlink r:id="rId7" w:history="1"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</w:t>
        </w:r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://www.youtube.com/watch?v=wW3g8CGzFHw</w:t>
        </w:r>
      </w:hyperlink>
    </w:p>
    <w:p w:rsidR="00EC1D6E" w:rsidRPr="00EC1D6E" w:rsidRDefault="00EC1D6E" w:rsidP="00EC1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«Шли солдаты на войну» </w:t>
      </w:r>
      <w:hyperlink r:id="rId8" w:history="1"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</w:t>
        </w:r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//www.youtube.com/watch?v=2PDaqTDoYbE</w:t>
        </w:r>
      </w:hyperlink>
    </w:p>
    <w:p w:rsidR="00EC1D6E" w:rsidRPr="00EC1D6E" w:rsidRDefault="00EC1D6E" w:rsidP="00EC1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Папа Хороший» </w:t>
      </w:r>
      <w:hyperlink r:id="rId9" w:history="1"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</w:t>
        </w:r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C1D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youtube.com/watch?v=xgsM4tlhrQY</w:t>
        </w:r>
      </w:hyperlink>
    </w:p>
    <w:p w:rsidR="00EC1D6E" w:rsidRDefault="00EC1D6E" w:rsidP="00EC1D6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b/>
          <w:bCs/>
          <w:i/>
          <w:iCs/>
          <w:color w:val="215868" w:themeColor="accent5" w:themeShade="80"/>
          <w:sz w:val="28"/>
          <w:szCs w:val="28"/>
        </w:rPr>
      </w:pPr>
    </w:p>
    <w:p w:rsidR="00EC1D6E" w:rsidRDefault="00EC1D6E" w:rsidP="00EC1D6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b/>
          <w:bCs/>
          <w:i/>
          <w:iCs/>
          <w:color w:val="215868" w:themeColor="accent5" w:themeShade="80"/>
          <w:sz w:val="28"/>
          <w:szCs w:val="28"/>
        </w:rPr>
      </w:pPr>
    </w:p>
    <w:p w:rsidR="00EC1D6E" w:rsidRDefault="00EC1D6E" w:rsidP="00EC1D6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b/>
          <w:bCs/>
          <w:i/>
          <w:iCs/>
          <w:color w:val="215868" w:themeColor="accent5" w:themeShade="80"/>
          <w:sz w:val="28"/>
          <w:szCs w:val="28"/>
        </w:rPr>
      </w:pPr>
    </w:p>
    <w:p w:rsidR="00EC1D6E" w:rsidRPr="006A0760" w:rsidRDefault="00EC1D6E" w:rsidP="00EC1D6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b/>
          <w:bCs/>
          <w:i/>
          <w:iCs/>
          <w:color w:val="215868" w:themeColor="accent5" w:themeShade="80"/>
          <w:sz w:val="28"/>
          <w:szCs w:val="28"/>
        </w:rPr>
      </w:pPr>
      <w:r w:rsidRPr="006A0760">
        <w:rPr>
          <w:rFonts w:ascii="Georgia" w:hAnsi="Georgia"/>
          <w:b/>
          <w:bCs/>
          <w:i/>
          <w:iCs/>
          <w:color w:val="215868" w:themeColor="accent5" w:themeShade="80"/>
          <w:sz w:val="28"/>
          <w:szCs w:val="28"/>
        </w:rPr>
        <w:t xml:space="preserve">Музыкальный руководитель Бахтина Т.М. </w:t>
      </w:r>
    </w:p>
    <w:p w:rsidR="003764C4" w:rsidRDefault="003764C4">
      <w:pPr>
        <w:ind w:left="-567"/>
      </w:pPr>
    </w:p>
    <w:sectPr w:rsidR="0037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4EBC"/>
    <w:multiLevelType w:val="multilevel"/>
    <w:tmpl w:val="785C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6"/>
    <w:rsid w:val="00096926"/>
    <w:rsid w:val="003764C4"/>
    <w:rsid w:val="00622EFA"/>
    <w:rsid w:val="0078706C"/>
    <w:rsid w:val="00E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2PDaqTDoYbE&amp;sa=D&amp;source=editors&amp;ust=1613720283719000&amp;usg=AOvVaw0QVz-6szLAehSQN-NvZn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youtube.com/watch?v%3DwW3g8CGzFHw&amp;sa=D&amp;source=editors&amp;ust=1613720283718000&amp;usg=AOvVaw3JiPkw6G-rNjoOMOULjh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XI73-hywaPA&amp;sa=D&amp;source=editors&amp;ust=1613720283718000&amp;usg=AOvVaw3-tpnMYM0HIULBCN14bb0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youtube.com/watch?v%3DxgsM4tlhrQY&amp;sa=D&amp;source=editors&amp;ust=1613720283719000&amp;usg=AOvVaw3gqYSMG4p5DmnTbZMsnr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2024-02-21T08:55:00Z</dcterms:created>
  <dcterms:modified xsi:type="dcterms:W3CDTF">2024-02-22T09:49:00Z</dcterms:modified>
</cp:coreProperties>
</file>